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  <w:bookmarkStart w:id="0" w:name="_GoBack"/>
      <w:bookmarkEnd w:id="0"/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宋体" w:hAnsi="Times New Roman" w:eastAsia="宋体" w:cs="宋体"/>
          <w:b/>
          <w:bCs/>
          <w:sz w:val="48"/>
          <w:szCs w:val="48"/>
          <w:lang w:val="zh-CN"/>
        </w:rPr>
      </w:pPr>
      <w:r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  <w:t>高级专业技术职务聘任申报表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6"/>
          <w:szCs w:val="36"/>
        </w:rPr>
      </w:pP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（实验系列）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spacing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单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after="156" w:line="66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姓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3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现从事专业：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line="30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32"/>
          <w:szCs w:val="32"/>
        </w:rPr>
        <w:t xml:space="preserve">           </w:t>
      </w:r>
      <w:r>
        <w:rPr>
          <w:rFonts w:ascii="Times New Roman" w:hAnsi="Times New Roman" w:eastAsia="宋体"/>
          <w:sz w:val="28"/>
          <w:szCs w:val="28"/>
        </w:rPr>
        <w:t>(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三级学科</w:t>
      </w:r>
      <w:r>
        <w:rPr>
          <w:rFonts w:ascii="Times New Roman" w:hAnsi="Times New Roman" w:eastAsia="宋体"/>
          <w:sz w:val="28"/>
          <w:szCs w:val="28"/>
        </w:rPr>
        <w:t>)</w:t>
      </w:r>
    </w:p>
    <w:p>
      <w:pPr>
        <w:autoSpaceDE w:val="0"/>
        <w:autoSpaceDN w:val="0"/>
        <w:adjustRightInd w:val="0"/>
        <w:spacing w:before="156" w:line="4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现聘任职务：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申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报职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宋体" w:hAnsi="Times New Roman" w:eastAsia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填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表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说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明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28"/>
          <w:szCs w:val="28"/>
        </w:rPr>
      </w:pPr>
    </w:p>
    <w:p>
      <w:pPr>
        <w:tabs>
          <w:tab w:val="left" w:pos="855"/>
        </w:tabs>
        <w:autoSpaceDE w:val="0"/>
        <w:autoSpaceDN w:val="0"/>
        <w:adjustRightInd w:val="0"/>
        <w:spacing w:line="480" w:lineRule="auto"/>
        <w:ind w:left="855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本表第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至</w:t>
      </w:r>
      <w:r>
        <w:rPr>
          <w:rFonts w:ascii="Times New Roman" w:hAnsi="Times New Roman" w:eastAsia="宋体"/>
          <w:sz w:val="28"/>
          <w:szCs w:val="28"/>
        </w:rPr>
        <w:t>8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页由本人填写，由教师所在院（系）审核。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（二）填写的内容要具体、真实，字迹要端正、清楚。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（三）如填写内容较多，可另加附页。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（四）本表适用于高校教师系列。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（五）本表从网上下载一律用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纸正反面打印，不能改变任何格式、大小及页码。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pgNumType w:fmt="numberInDash" w:start="1"/>
          <w:cols w:space="720" w:num="1"/>
        </w:sect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tbl>
      <w:tblPr>
        <w:tblStyle w:val="6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050"/>
        <w:gridCol w:w="318"/>
        <w:gridCol w:w="1050"/>
        <w:gridCol w:w="417"/>
        <w:gridCol w:w="423"/>
        <w:gridCol w:w="1050"/>
        <w:gridCol w:w="945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</w:p>
        </w:tc>
        <w:tc>
          <w:tcPr>
            <w:tcW w:w="13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8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25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民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族</w:t>
            </w: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政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治面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貌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参加工作时间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现聘任专业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现职务聘任时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现任党政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现从事专业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最高学历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最高学位</w:t>
            </w: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职称外语考试等级及成绩</w:t>
            </w:r>
          </w:p>
        </w:tc>
        <w:tc>
          <w:tcPr>
            <w:tcW w:w="2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职称计算机考试等级及成绩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参加何学术团体、任何职务，主要社会兼职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国内外留学、进修的单位、时间和内容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何时何地受何奖励、处分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4680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主要学历及社会经历（从中学起）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自何年月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至何年月</w:t>
            </w: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在何地、何学校、何单位任何职（或学习）</w:t>
            </w: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本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（任现职以来的思想政治表现、教育教学、科学研究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等工作的能力及履行职责的情况、成绩）</w:t>
            </w:r>
          </w:p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40"/>
        <w:gridCol w:w="1080"/>
        <w:gridCol w:w="1260"/>
        <w:gridCol w:w="1080"/>
        <w:gridCol w:w="10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任现职以来完成教学工作情况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何年何月至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讲授课程名称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及其他教学任务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周学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7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73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研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究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师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进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修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提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高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实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室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建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设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的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献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96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80"/>
        <w:gridCol w:w="945"/>
        <w:gridCol w:w="1470"/>
        <w:gridCol w:w="1260"/>
        <w:gridCol w:w="840"/>
        <w:gridCol w:w="105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63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任现职以来以第一作者或通讯作者公开发表的论著一览表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何时在何刊物发表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或出版社出版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书刊登记号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第一作者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通讯作者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是否统计源期刊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收录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期刊影响因子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论文他引次数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663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任现职以来以第一作者或者通讯作者公开发表的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论文总影响因子：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其中通讯作者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篇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5"/>
        <w:gridCol w:w="2940"/>
        <w:gridCol w:w="1890"/>
        <w:gridCol w:w="17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任现职以来以项目第一负责人承担的课题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课题起始时间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结题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课题来源</w:t>
            </w: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完成任务情况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注：①如填写内容较多，可另加附页。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包括思想政治表现、职业道德等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包括教育教学能力和履行相关岗位职责的工作实绩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eastAsia="宋体"/>
                <w:szCs w:val="21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（包括学术、技术能力和实绩）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表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决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结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00"/>
        <w:gridCol w:w="960"/>
        <w:gridCol w:w="1020"/>
        <w:gridCol w:w="1080"/>
        <w:gridCol w:w="840"/>
        <w:gridCol w:w="840"/>
        <w:gridCol w:w="740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院（系）教师职务和其他专业技术职务聘任小组初聘意见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聘任小组组长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ind w:firstLine="58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ind w:firstLine="12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参加人数</w:t>
            </w:r>
          </w:p>
        </w:tc>
        <w:tc>
          <w:tcPr>
            <w:tcW w:w="54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弃权人数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医学院教授评议会评议意见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学术、技术能力和工作实绩）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45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聘期从二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月至二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技术职务聘任委员会主任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u w:val="single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8"/>
          <w:szCs w:val="28"/>
        </w:rPr>
      </w:pPr>
    </w:p>
    <w:sectPr>
      <w:footerReference r:id="rId9" w:type="default"/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11</w:t>
    </w:r>
    <w:r>
      <w:fldChar w:fldCharType="end"/>
    </w:r>
  </w:p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3CD"/>
    <w:rsid w:val="00031CD4"/>
    <w:rsid w:val="0006444B"/>
    <w:rsid w:val="00111F6D"/>
    <w:rsid w:val="001C65F5"/>
    <w:rsid w:val="00217370"/>
    <w:rsid w:val="002B7E2A"/>
    <w:rsid w:val="00342BE3"/>
    <w:rsid w:val="00404FD0"/>
    <w:rsid w:val="00423C9F"/>
    <w:rsid w:val="00427F44"/>
    <w:rsid w:val="00437536"/>
    <w:rsid w:val="005150E0"/>
    <w:rsid w:val="005F3110"/>
    <w:rsid w:val="007653CD"/>
    <w:rsid w:val="007765CB"/>
    <w:rsid w:val="007A6393"/>
    <w:rsid w:val="007B0EAA"/>
    <w:rsid w:val="00824013"/>
    <w:rsid w:val="008513AF"/>
    <w:rsid w:val="00B1499F"/>
    <w:rsid w:val="00BB6F73"/>
    <w:rsid w:val="00DD3969"/>
    <w:rsid w:val="00E7291B"/>
    <w:rsid w:val="00EA5CF7"/>
    <w:rsid w:val="00F678BA"/>
    <w:rsid w:val="4A81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483</Words>
  <Characters>2759</Characters>
  <Lines>22</Lines>
  <Paragraphs>6</Paragraphs>
  <TotalTime>2</TotalTime>
  <ScaleCrop>false</ScaleCrop>
  <LinksUpToDate>false</LinksUpToDate>
  <CharactersWithSpaces>3236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2017-07-11T04:43:00Z</dcterms:created>
  <dc:creator>程莎妮</dc:creator>
  <cp:lastModifiedBy>橙小楠</cp:lastModifiedBy>
  <dcterms:modified xsi:type="dcterms:W3CDTF">2018-07-26T03:31:16Z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